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190C3C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930ACA">
        <w:rPr>
          <w:rFonts w:asciiTheme="majorHAnsi" w:hAnsiTheme="majorHAnsi"/>
          <w:sz w:val="24"/>
          <w:szCs w:val="24"/>
          <w:lang w:val="sr-Latn-BA"/>
        </w:rPr>
        <w:t>210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930ACA">
        <w:rPr>
          <w:rFonts w:asciiTheme="majorHAnsi" w:hAnsiTheme="majorHAnsi"/>
          <w:sz w:val="24"/>
          <w:szCs w:val="24"/>
        </w:rPr>
        <w:t>23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930ACA">
        <w:rPr>
          <w:rFonts w:asciiTheme="majorHAnsi" w:hAnsiTheme="majorHAnsi"/>
          <w:sz w:val="24"/>
          <w:szCs w:val="24"/>
          <w:lang w:val="sr-Latn-BA"/>
        </w:rPr>
        <w:t>04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930ACA">
        <w:rPr>
          <w:rFonts w:asciiTheme="majorHAnsi" w:hAnsiTheme="majorHAnsi"/>
          <w:sz w:val="24"/>
          <w:szCs w:val="24"/>
          <w:lang w:val="sr-Latn-BA"/>
        </w:rPr>
        <w:t>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190C3C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>ећа Педагошког факултета бр. 0</w:t>
      </w:r>
      <w:r w:rsidR="008E0FA1">
        <w:rPr>
          <w:rFonts w:asciiTheme="majorHAnsi" w:hAnsiTheme="majorHAnsi"/>
          <w:sz w:val="24"/>
          <w:szCs w:val="24"/>
        </w:rPr>
        <w:t>1-</w:t>
      </w:r>
      <w:r w:rsidR="00930ACA">
        <w:rPr>
          <w:rFonts w:asciiTheme="majorHAnsi" w:hAnsiTheme="majorHAnsi"/>
          <w:sz w:val="24"/>
          <w:szCs w:val="24"/>
        </w:rPr>
        <w:t>210</w:t>
      </w:r>
      <w:r w:rsidR="00977D97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190C3C">
        <w:rPr>
          <w:rFonts w:asciiTheme="majorHAnsi" w:hAnsiTheme="majorHAnsi"/>
          <w:sz w:val="24"/>
          <w:szCs w:val="24"/>
          <w:lang w:val="sr-Latn-BA"/>
        </w:rPr>
        <w:t>15</w:t>
      </w:r>
      <w:r w:rsidR="00121EA4">
        <w:rPr>
          <w:rFonts w:asciiTheme="majorHAnsi" w:hAnsiTheme="majorHAnsi"/>
          <w:sz w:val="24"/>
          <w:szCs w:val="24"/>
        </w:rPr>
        <w:t>.</w:t>
      </w:r>
      <w:r w:rsidR="00930ACA">
        <w:rPr>
          <w:rFonts w:asciiTheme="majorHAnsi" w:hAnsiTheme="majorHAnsi"/>
          <w:sz w:val="24"/>
          <w:szCs w:val="24"/>
        </w:rPr>
        <w:t>04</w:t>
      </w:r>
      <w:r w:rsidR="0064075E" w:rsidRPr="0064075E">
        <w:rPr>
          <w:rFonts w:asciiTheme="majorHAnsi" w:hAnsiTheme="majorHAnsi"/>
          <w:sz w:val="24"/>
          <w:szCs w:val="24"/>
        </w:rPr>
        <w:t>.20</w:t>
      </w:r>
      <w:r w:rsidR="008E4CA5">
        <w:rPr>
          <w:rFonts w:asciiTheme="majorHAnsi" w:hAnsiTheme="majorHAnsi"/>
          <w:sz w:val="24"/>
          <w:szCs w:val="24"/>
        </w:rPr>
        <w:t>2</w:t>
      </w:r>
      <w:r w:rsidR="00930ACA">
        <w:rPr>
          <w:rFonts w:asciiTheme="majorHAnsi" w:hAnsiTheme="majorHAnsi"/>
          <w:sz w:val="24"/>
          <w:szCs w:val="24"/>
        </w:rPr>
        <w:t>4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930ACA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Марка Ивановића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930ACA">
        <w:rPr>
          <w:rFonts w:asciiTheme="majorHAnsi" w:hAnsiTheme="majorHAnsi"/>
          <w:sz w:val="24"/>
          <w:szCs w:val="24"/>
          <w:lang w:val="sr-Cyrl-RS"/>
        </w:rPr>
        <w:t>Марка Ивановића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 из Бијељине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930ACA">
        <w:rPr>
          <w:rFonts w:asciiTheme="majorHAnsi" w:hAnsiTheme="majorHAnsi"/>
          <w:sz w:val="24"/>
          <w:szCs w:val="24"/>
          <w:lang w:val="sr-Cyrl-RS"/>
        </w:rPr>
        <w:t>13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930ACA">
        <w:rPr>
          <w:rFonts w:asciiTheme="majorHAnsi" w:hAnsiTheme="majorHAnsi"/>
          <w:sz w:val="24"/>
          <w:szCs w:val="24"/>
          <w:lang w:val="sr-Cyrl-RS"/>
        </w:rPr>
        <w:t>05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930ACA">
        <w:rPr>
          <w:rFonts w:asciiTheme="majorHAnsi" w:hAnsiTheme="majorHAnsi"/>
          <w:sz w:val="24"/>
          <w:szCs w:val="24"/>
          <w:lang w:val="sr-Cyrl-RS"/>
        </w:rPr>
        <w:t>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930ACA">
        <w:rPr>
          <w:rFonts w:asciiTheme="majorHAnsi" w:hAnsiTheme="majorHAnsi"/>
          <w:sz w:val="24"/>
          <w:szCs w:val="24"/>
          <w:lang w:val="sr-Cyrl-BA"/>
        </w:rPr>
        <w:t>1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F4175A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sr-Cyrl-RS"/>
        </w:rPr>
        <w:t>Завршни рад под називом</w:t>
      </w:r>
      <w:r>
        <w:rPr>
          <w:rFonts w:asciiTheme="majorHAnsi" w:hAnsiTheme="majorHAnsi"/>
          <w:sz w:val="24"/>
          <w:szCs w:val="24"/>
          <w:lang w:val="sr-Latn-BA"/>
        </w:rPr>
        <w:t xml:space="preserve"> </w:t>
      </w:r>
      <w:r w:rsidR="00930ACA">
        <w:rPr>
          <w:rFonts w:asciiTheme="majorHAnsi" w:hAnsiTheme="majorHAnsi"/>
          <w:b/>
          <w:i/>
          <w:sz w:val="24"/>
          <w:szCs w:val="24"/>
          <w:lang w:val="sr-Cyrl-RS"/>
        </w:rPr>
        <w:t xml:space="preserve">Повезаност интернет зависности и стања депресивности у периоду адолесценције </w:t>
      </w:r>
      <w:bookmarkStart w:id="0" w:name="_GoBack"/>
      <w:bookmarkEnd w:id="0"/>
      <w:r w:rsidR="003311B9"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644CE6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</w:t>
      </w:r>
      <w:r w:rsidR="00ED2430">
        <w:rPr>
          <w:rFonts w:asciiTheme="majorHAnsi" w:hAnsiTheme="majorHAnsi"/>
          <w:sz w:val="24"/>
          <w:szCs w:val="24"/>
          <w:lang w:val="sr-Cyrl-RS"/>
        </w:rPr>
        <w:t>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ED2430">
        <w:rPr>
          <w:rFonts w:asciiTheme="majorHAnsi" w:hAnsiTheme="majorHAnsi"/>
          <w:sz w:val="24"/>
          <w:szCs w:val="24"/>
          <w:lang w:val="sr-Cyrl-RS"/>
        </w:rPr>
        <w:t>Слађана Миљеновић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проф. др </w:t>
      </w:r>
      <w:r w:rsidR="00645D21">
        <w:rPr>
          <w:rFonts w:asciiTheme="majorHAnsi" w:hAnsiTheme="majorHAnsi"/>
          <w:sz w:val="24"/>
          <w:szCs w:val="24"/>
          <w:lang w:val="sr-Cyrl-RS"/>
        </w:rPr>
        <w:t>Сања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 Опсеница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ED2430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доц. м</w:t>
      </w:r>
      <w:r w:rsidR="00B57007">
        <w:rPr>
          <w:rFonts w:asciiTheme="majorHAnsi" w:hAnsiTheme="majorHAnsi"/>
          <w:sz w:val="24"/>
          <w:szCs w:val="24"/>
          <w:lang w:val="sr-Cyrl-RS"/>
        </w:rPr>
        <w:t>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Весна Вујичић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121EA4"/>
    <w:rsid w:val="00190ACC"/>
    <w:rsid w:val="00190C3C"/>
    <w:rsid w:val="001B2F42"/>
    <w:rsid w:val="001F1C8C"/>
    <w:rsid w:val="00201FF5"/>
    <w:rsid w:val="00202EA6"/>
    <w:rsid w:val="002047A3"/>
    <w:rsid w:val="002F7A05"/>
    <w:rsid w:val="00315480"/>
    <w:rsid w:val="003311B9"/>
    <w:rsid w:val="0037285B"/>
    <w:rsid w:val="00373FD9"/>
    <w:rsid w:val="00424CEA"/>
    <w:rsid w:val="00426D44"/>
    <w:rsid w:val="00437411"/>
    <w:rsid w:val="004D0A90"/>
    <w:rsid w:val="005024B6"/>
    <w:rsid w:val="00536D89"/>
    <w:rsid w:val="00584D78"/>
    <w:rsid w:val="005861A0"/>
    <w:rsid w:val="005870E5"/>
    <w:rsid w:val="0064075E"/>
    <w:rsid w:val="00644CE6"/>
    <w:rsid w:val="00645D21"/>
    <w:rsid w:val="00656E20"/>
    <w:rsid w:val="006817B5"/>
    <w:rsid w:val="006C392C"/>
    <w:rsid w:val="006C5A20"/>
    <w:rsid w:val="006F57A5"/>
    <w:rsid w:val="00705B65"/>
    <w:rsid w:val="00716513"/>
    <w:rsid w:val="00734D03"/>
    <w:rsid w:val="007531C6"/>
    <w:rsid w:val="007D0808"/>
    <w:rsid w:val="008062BB"/>
    <w:rsid w:val="00847B61"/>
    <w:rsid w:val="008E0FA1"/>
    <w:rsid w:val="008E4CA5"/>
    <w:rsid w:val="00930ACA"/>
    <w:rsid w:val="0094744B"/>
    <w:rsid w:val="009566F0"/>
    <w:rsid w:val="00976A9F"/>
    <w:rsid w:val="00977D97"/>
    <w:rsid w:val="009D3214"/>
    <w:rsid w:val="00A3567A"/>
    <w:rsid w:val="00A825BA"/>
    <w:rsid w:val="00A90035"/>
    <w:rsid w:val="00B21416"/>
    <w:rsid w:val="00B36568"/>
    <w:rsid w:val="00B53B42"/>
    <w:rsid w:val="00B57007"/>
    <w:rsid w:val="00BA5CB6"/>
    <w:rsid w:val="00BC0AEB"/>
    <w:rsid w:val="00BD647E"/>
    <w:rsid w:val="00C4756A"/>
    <w:rsid w:val="00C5619E"/>
    <w:rsid w:val="00D8511F"/>
    <w:rsid w:val="00D87CE0"/>
    <w:rsid w:val="00DB6018"/>
    <w:rsid w:val="00E5333A"/>
    <w:rsid w:val="00E7318A"/>
    <w:rsid w:val="00ED2430"/>
    <w:rsid w:val="00EE2696"/>
    <w:rsid w:val="00F25CAC"/>
    <w:rsid w:val="00F4175A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2021-12-01T12:12:00Z</cp:lastPrinted>
  <dcterms:created xsi:type="dcterms:W3CDTF">2024-04-23T11:47:00Z</dcterms:created>
  <dcterms:modified xsi:type="dcterms:W3CDTF">2024-04-23T11:51:00Z</dcterms:modified>
</cp:coreProperties>
</file>